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58CD20" w14:textId="77777777" w:rsidR="00581927" w:rsidRDefault="006444EC">
      <w:pPr>
        <w:pStyle w:val="BasicParagraph"/>
        <w:tabs>
          <w:tab w:val="left" w:pos="2880"/>
        </w:tabs>
        <w:rPr>
          <w:rFonts w:ascii="MyriadPro-Light" w:hAnsi="MyriadPro-Light" w:cs="MyriadPro-Light"/>
        </w:rPr>
      </w:pPr>
      <w:r>
        <w:rPr>
          <w:rFonts w:ascii="MyriadPro-Light" w:hAnsi="MyriadPro-Light" w:cs="MyriadPro-Light"/>
          <w:noProof/>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-1558925</wp:posOffset>
            </wp:positionV>
            <wp:extent cx="7772400" cy="10058400"/>
            <wp:effectExtent l="0" t="0" r="0" b="0"/>
            <wp:wrapNone/>
            <wp:docPr id="34" name="Picture 34" descr="MAC-4395 Horizontal Word Preprints-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C-4395 Horizontal Word Preprints-L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927">
        <w:rPr>
          <w:rFonts w:ascii="MyriadPro-Light" w:hAnsi="MyriadPro-Light" w:cs="MyriadPro-Light"/>
        </w:rPr>
        <w:tab/>
      </w:r>
      <w:r w:rsidR="00581927">
        <w:rPr>
          <w:rFonts w:ascii="MyriadPro-Light" w:hAnsi="MyriadPro-Light" w:cs="MyriadPro-Light"/>
        </w:rPr>
        <w:tab/>
      </w:r>
      <w:r w:rsidR="00581927">
        <w:rPr>
          <w:rFonts w:ascii="MyriadPro-Light" w:hAnsi="MyriadPro-Light" w:cs="MyriadPro-Light"/>
        </w:rPr>
        <w:tab/>
      </w:r>
      <w:r w:rsidR="00581927">
        <w:rPr>
          <w:rFonts w:ascii="MyriadPro-Light" w:hAnsi="MyriadPro-Light" w:cs="MyriadPro-Light"/>
        </w:rPr>
        <w:tab/>
      </w:r>
      <w:r w:rsidR="00581927">
        <w:rPr>
          <w:rFonts w:ascii="MyriadPro-Light" w:hAnsi="MyriadPro-Light" w:cs="MyriadPro-Light"/>
        </w:rPr>
        <w:tab/>
      </w:r>
      <w:r w:rsidR="00581927">
        <w:rPr>
          <w:rFonts w:ascii="MyriadPro-Light" w:hAnsi="MyriadPro-Light" w:cs="MyriadPro-Light"/>
        </w:rPr>
        <w:tab/>
      </w:r>
      <w:r w:rsidR="00581927">
        <w:rPr>
          <w:rFonts w:ascii="MyriadPro-Light" w:hAnsi="MyriadPro-Light" w:cs="MyriadPro-Light"/>
        </w:rPr>
        <w:tab/>
      </w:r>
      <w:r w:rsidR="00581927">
        <w:rPr>
          <w:rFonts w:ascii="MyriadPro-Light" w:hAnsi="MyriadPro-Light" w:cs="MyriadPro-Light"/>
        </w:rPr>
        <w:tab/>
      </w:r>
      <w:r w:rsidR="00581927">
        <w:rPr>
          <w:rFonts w:ascii="MyriadPro-Light" w:hAnsi="MyriadPro-Light" w:cs="MyriadPro-Light"/>
        </w:rPr>
        <w:tab/>
        <w:t xml:space="preserve">      </w:t>
      </w:r>
    </w:p>
    <w:p w14:paraId="3D6EAE3A" w14:textId="77777777" w:rsidR="0073068F" w:rsidRDefault="0073068F" w:rsidP="0073068F">
      <w:pPr>
        <w:pStyle w:val="BasicParagraph"/>
        <w:tabs>
          <w:tab w:val="left" w:pos="2880"/>
        </w:tabs>
        <w:rPr>
          <w:rFonts w:ascii="MyriadPro-Light" w:hAnsi="MyriadPro-Light" w:cs="MyriadPro-Light"/>
          <w:b/>
          <w:sz w:val="36"/>
          <w:szCs w:val="36"/>
        </w:rPr>
      </w:pPr>
      <w:r>
        <w:rPr>
          <w:rFonts w:ascii="MyriadPro-Light" w:hAnsi="MyriadPro-Light" w:cs="MyriadPro-Light"/>
          <w:b/>
          <w:sz w:val="36"/>
          <w:szCs w:val="36"/>
        </w:rPr>
        <w:t>Rec</w:t>
      </w:r>
      <w:r w:rsidRPr="003F0FAB">
        <w:rPr>
          <w:rFonts w:ascii="MyriadPro-Light" w:hAnsi="MyriadPro-Light" w:cs="MyriadPro-Light"/>
          <w:b/>
          <w:sz w:val="36"/>
          <w:szCs w:val="36"/>
        </w:rPr>
        <w:t>ipient Care Partner</w:t>
      </w:r>
    </w:p>
    <w:p w14:paraId="5A1EC3C1" w14:textId="77777777" w:rsidR="0073068F" w:rsidRPr="003F0FAB" w:rsidRDefault="0073068F" w:rsidP="0073068F">
      <w:pPr>
        <w:pStyle w:val="BasicParagraph"/>
        <w:tabs>
          <w:tab w:val="left" w:pos="2880"/>
        </w:tabs>
        <w:rPr>
          <w:rFonts w:ascii="MyriadPro-Light" w:hAnsi="MyriadPro-Light" w:cs="MyriadPro-Light"/>
          <w:b/>
          <w:sz w:val="28"/>
          <w:szCs w:val="28"/>
        </w:rPr>
      </w:pP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r>
      <w:r w:rsidRPr="003F0FAB">
        <w:rPr>
          <w:rFonts w:ascii="MyriadPro-Light" w:hAnsi="MyriadPro-Light" w:cs="MyriadPro-Light"/>
          <w:b/>
          <w:sz w:val="28"/>
          <w:szCs w:val="28"/>
        </w:rPr>
        <w:tab/>
        <w:t xml:space="preserve">      </w:t>
      </w:r>
    </w:p>
    <w:p w14:paraId="6948B766" w14:textId="77777777" w:rsidR="0073068F" w:rsidRPr="003F0FAB" w:rsidRDefault="0073068F" w:rsidP="0073068F">
      <w:pPr>
        <w:pStyle w:val="ListParagraph"/>
        <w:numPr>
          <w:ilvl w:val="0"/>
          <w:numId w:val="5"/>
        </w:numPr>
        <w:ind w:left="360"/>
        <w:rPr>
          <w:rFonts w:ascii="Arial" w:hAnsi="Arial" w:cs="Arial"/>
          <w:b/>
          <w:sz w:val="24"/>
          <w:szCs w:val="24"/>
        </w:rPr>
      </w:pPr>
      <w:r w:rsidRPr="003F0FAB">
        <w:rPr>
          <w:rFonts w:ascii="Arial" w:hAnsi="Arial" w:cs="Arial"/>
          <w:b/>
          <w:sz w:val="24"/>
          <w:szCs w:val="24"/>
        </w:rPr>
        <w:t xml:space="preserve">What is a Care Partner? </w:t>
      </w:r>
    </w:p>
    <w:p w14:paraId="25B0C0AA" w14:textId="77777777" w:rsidR="0073068F" w:rsidRPr="003F0FAB" w:rsidRDefault="0073068F" w:rsidP="0073068F">
      <w:pPr>
        <w:pStyle w:val="ListParagraph"/>
        <w:ind w:left="360"/>
        <w:rPr>
          <w:rFonts w:ascii="Arial" w:hAnsi="Arial" w:cs="Arial"/>
        </w:rPr>
      </w:pPr>
      <w:r w:rsidRPr="003F0FAB">
        <w:rPr>
          <w:rFonts w:ascii="Arial" w:hAnsi="Arial" w:cs="Arial"/>
        </w:rPr>
        <w:t xml:space="preserve">Care Partners help the patient through the entire transplant process. They support the patient’s health and well-being so they have a great transplant experience. </w:t>
      </w:r>
    </w:p>
    <w:p w14:paraId="08DBEFDC" w14:textId="77777777" w:rsidR="0073068F" w:rsidRPr="003F0FAB" w:rsidRDefault="0073068F" w:rsidP="0073068F">
      <w:pPr>
        <w:pStyle w:val="ListParagraph"/>
        <w:tabs>
          <w:tab w:val="left" w:pos="1455"/>
        </w:tabs>
        <w:ind w:left="360"/>
        <w:rPr>
          <w:rFonts w:ascii="Arial" w:hAnsi="Arial" w:cs="Arial"/>
        </w:rPr>
      </w:pPr>
      <w:r w:rsidRPr="003F0FAB">
        <w:rPr>
          <w:rFonts w:ascii="Arial" w:hAnsi="Arial" w:cs="Arial"/>
        </w:rPr>
        <w:tab/>
      </w:r>
    </w:p>
    <w:p w14:paraId="788D83F0" w14:textId="77777777" w:rsidR="0073068F" w:rsidRPr="003F0FAB" w:rsidRDefault="0073068F" w:rsidP="0073068F">
      <w:pPr>
        <w:pStyle w:val="ListParagraph"/>
        <w:ind w:left="360"/>
        <w:rPr>
          <w:rFonts w:ascii="Arial" w:hAnsi="Arial" w:cs="Arial"/>
        </w:rPr>
      </w:pPr>
      <w:r w:rsidRPr="003F0FAB">
        <w:rPr>
          <w:rFonts w:ascii="Arial" w:hAnsi="Arial" w:cs="Arial"/>
        </w:rPr>
        <w:t>Care Partners are a very important member of the patient care team. So important that patients cannot be accepted for transplant without one!</w:t>
      </w:r>
    </w:p>
    <w:p w14:paraId="680B9727" w14:textId="77777777" w:rsidR="0073068F" w:rsidRPr="003F0FAB" w:rsidRDefault="0073068F" w:rsidP="0073068F">
      <w:pPr>
        <w:pStyle w:val="ListParagraph"/>
        <w:ind w:left="360"/>
        <w:rPr>
          <w:rFonts w:ascii="Arial" w:hAnsi="Arial" w:cs="Arial"/>
        </w:rPr>
      </w:pPr>
    </w:p>
    <w:p w14:paraId="1FB2B4DF" w14:textId="77777777" w:rsidR="0073068F" w:rsidRDefault="0073068F" w:rsidP="0073068F">
      <w:pPr>
        <w:pStyle w:val="ListParagraph"/>
        <w:ind w:left="360"/>
        <w:rPr>
          <w:rFonts w:ascii="Arial" w:hAnsi="Arial" w:cs="Arial"/>
        </w:rPr>
      </w:pPr>
      <w:r w:rsidRPr="003F0FAB">
        <w:rPr>
          <w:rFonts w:ascii="Arial" w:hAnsi="Arial" w:cs="Arial"/>
        </w:rPr>
        <w:t xml:space="preserve">We want to make sure that the kidney transplant is a success. Research shows that people who have a Care Partner for transplant have fewer mistakes with medicine, more satisfaction and greater success. This is why it is so important that all of our transplant patients have a Care Partner from beginning to end. </w:t>
      </w:r>
    </w:p>
    <w:p w14:paraId="25D19299" w14:textId="77777777" w:rsidR="0073068F" w:rsidRPr="003F0FAB" w:rsidRDefault="0073068F" w:rsidP="0073068F">
      <w:pPr>
        <w:pStyle w:val="ListParagraph"/>
        <w:ind w:left="360"/>
        <w:rPr>
          <w:rFonts w:ascii="Arial" w:hAnsi="Arial" w:cs="Arial"/>
        </w:rPr>
      </w:pPr>
    </w:p>
    <w:p w14:paraId="73F1CB46" w14:textId="77777777" w:rsidR="0073068F" w:rsidRPr="003F0FAB" w:rsidRDefault="0073068F" w:rsidP="0073068F">
      <w:pPr>
        <w:pStyle w:val="ListParagraph"/>
        <w:ind w:left="0"/>
        <w:rPr>
          <w:rFonts w:ascii="Arial" w:hAnsi="Arial" w:cs="Arial"/>
        </w:rPr>
      </w:pPr>
    </w:p>
    <w:p w14:paraId="1E103883" w14:textId="77777777" w:rsidR="0073068F" w:rsidRPr="003F0FAB" w:rsidRDefault="0073068F" w:rsidP="0073068F">
      <w:pPr>
        <w:pStyle w:val="ListParagraph"/>
        <w:numPr>
          <w:ilvl w:val="0"/>
          <w:numId w:val="5"/>
        </w:numPr>
        <w:spacing w:after="0"/>
        <w:ind w:left="360"/>
        <w:rPr>
          <w:rFonts w:ascii="Arial" w:hAnsi="Arial" w:cs="Arial"/>
          <w:b/>
          <w:sz w:val="24"/>
          <w:szCs w:val="24"/>
        </w:rPr>
      </w:pPr>
      <w:r w:rsidRPr="003F0FAB">
        <w:rPr>
          <w:rFonts w:ascii="Arial" w:hAnsi="Arial" w:cs="Arial"/>
          <w:b/>
          <w:sz w:val="24"/>
          <w:szCs w:val="24"/>
        </w:rPr>
        <w:t>What are the responsibilities of a Care Partner?</w:t>
      </w:r>
    </w:p>
    <w:p w14:paraId="6F54CBA2" w14:textId="77777777" w:rsidR="0073068F" w:rsidRPr="003F0FAB" w:rsidRDefault="0073068F" w:rsidP="0073068F">
      <w:pPr>
        <w:pStyle w:val="ListParagraph"/>
        <w:ind w:left="360"/>
        <w:rPr>
          <w:rFonts w:ascii="Arial" w:hAnsi="Arial" w:cs="Arial"/>
        </w:rPr>
      </w:pPr>
      <w:r w:rsidRPr="003F0FAB">
        <w:rPr>
          <w:rFonts w:ascii="Arial" w:hAnsi="Arial" w:cs="Arial"/>
        </w:rPr>
        <w:t>The Care Partner helps the patient through the transplant process with many things. This includes:</w:t>
      </w:r>
    </w:p>
    <w:p w14:paraId="23150216" w14:textId="77777777" w:rsidR="0073068F" w:rsidRPr="003F0FAB" w:rsidRDefault="0073068F" w:rsidP="0073068F">
      <w:pPr>
        <w:pStyle w:val="ListParagraph"/>
        <w:numPr>
          <w:ilvl w:val="0"/>
          <w:numId w:val="6"/>
        </w:numPr>
        <w:ind w:left="1080"/>
        <w:rPr>
          <w:rFonts w:ascii="Arial" w:hAnsi="Arial" w:cs="Arial"/>
        </w:rPr>
      </w:pPr>
      <w:r w:rsidRPr="003F0FAB">
        <w:rPr>
          <w:rFonts w:ascii="Arial" w:hAnsi="Arial" w:cs="Arial"/>
        </w:rPr>
        <w:t>Driving and going to appointments</w:t>
      </w:r>
    </w:p>
    <w:p w14:paraId="77FDBF9C" w14:textId="77777777" w:rsidR="0073068F" w:rsidRPr="003F0FAB" w:rsidRDefault="0073068F" w:rsidP="0073068F">
      <w:pPr>
        <w:pStyle w:val="ListParagraph"/>
        <w:numPr>
          <w:ilvl w:val="0"/>
          <w:numId w:val="6"/>
        </w:numPr>
        <w:ind w:left="1080"/>
        <w:rPr>
          <w:rFonts w:ascii="Arial" w:hAnsi="Arial" w:cs="Arial"/>
        </w:rPr>
      </w:pPr>
      <w:r w:rsidRPr="003F0FAB">
        <w:rPr>
          <w:rFonts w:ascii="Arial" w:hAnsi="Arial" w:cs="Arial"/>
        </w:rPr>
        <w:t>Help with medicines</w:t>
      </w:r>
    </w:p>
    <w:p w14:paraId="5CACB7A9" w14:textId="77777777" w:rsidR="0073068F" w:rsidRPr="003F0FAB" w:rsidRDefault="0073068F" w:rsidP="0073068F">
      <w:pPr>
        <w:pStyle w:val="ListParagraph"/>
        <w:numPr>
          <w:ilvl w:val="0"/>
          <w:numId w:val="6"/>
        </w:numPr>
        <w:ind w:left="1080"/>
        <w:rPr>
          <w:rFonts w:ascii="Arial" w:hAnsi="Arial" w:cs="Arial"/>
        </w:rPr>
      </w:pPr>
      <w:r w:rsidRPr="003F0FAB">
        <w:rPr>
          <w:rFonts w:ascii="Arial" w:hAnsi="Arial" w:cs="Arial"/>
        </w:rPr>
        <w:t>Watching how the patient is doing</w:t>
      </w:r>
    </w:p>
    <w:p w14:paraId="690EAF20" w14:textId="77777777" w:rsidR="0073068F" w:rsidRPr="003F0FAB" w:rsidRDefault="0073068F" w:rsidP="0073068F">
      <w:pPr>
        <w:pStyle w:val="ListParagraph"/>
        <w:numPr>
          <w:ilvl w:val="0"/>
          <w:numId w:val="6"/>
        </w:numPr>
        <w:ind w:left="1080"/>
        <w:rPr>
          <w:rFonts w:ascii="Arial" w:hAnsi="Arial" w:cs="Arial"/>
        </w:rPr>
      </w:pPr>
      <w:r w:rsidRPr="003F0FAB">
        <w:rPr>
          <w:rFonts w:ascii="Arial" w:hAnsi="Arial" w:cs="Arial"/>
        </w:rPr>
        <w:t>Helping with wound care</w:t>
      </w:r>
    </w:p>
    <w:p w14:paraId="73614B91" w14:textId="77777777" w:rsidR="0073068F" w:rsidRPr="008051E8" w:rsidRDefault="0073068F" w:rsidP="0073068F">
      <w:pPr>
        <w:pStyle w:val="ListParagraph"/>
        <w:numPr>
          <w:ilvl w:val="0"/>
          <w:numId w:val="6"/>
        </w:numPr>
        <w:ind w:left="1080"/>
        <w:rPr>
          <w:rFonts w:ascii="Arial" w:hAnsi="Arial" w:cs="Arial"/>
        </w:rPr>
      </w:pPr>
      <w:r w:rsidRPr="003F0FAB">
        <w:rPr>
          <w:rFonts w:ascii="Arial" w:hAnsi="Arial" w:cs="Arial"/>
        </w:rPr>
        <w:t>Helping around the house</w:t>
      </w:r>
    </w:p>
    <w:p w14:paraId="769CFDEC" w14:textId="77777777" w:rsidR="0073068F" w:rsidRDefault="0073068F" w:rsidP="0073068F">
      <w:pPr>
        <w:ind w:left="360"/>
        <w:rPr>
          <w:rFonts w:ascii="Arial" w:hAnsi="Arial" w:cs="Arial"/>
          <w:sz w:val="22"/>
          <w:szCs w:val="22"/>
        </w:rPr>
      </w:pPr>
      <w:r w:rsidRPr="003F0FAB">
        <w:rPr>
          <w:rFonts w:ascii="Arial" w:hAnsi="Arial" w:cs="Arial"/>
          <w:sz w:val="22"/>
          <w:szCs w:val="22"/>
        </w:rPr>
        <w:t xml:space="preserve">Please look at the Care Partner brochure for more information about Care Partner duties.  </w:t>
      </w:r>
    </w:p>
    <w:p w14:paraId="7FC6377F" w14:textId="77777777" w:rsidR="0073068F" w:rsidRPr="003F0FAB" w:rsidRDefault="0073068F" w:rsidP="0073068F">
      <w:pPr>
        <w:ind w:left="360"/>
        <w:rPr>
          <w:rFonts w:ascii="Arial" w:hAnsi="Arial" w:cs="Arial"/>
          <w:sz w:val="22"/>
          <w:szCs w:val="22"/>
        </w:rPr>
      </w:pPr>
    </w:p>
    <w:p w14:paraId="724C1193" w14:textId="77777777" w:rsidR="0073068F" w:rsidRPr="003F0FAB" w:rsidRDefault="0073068F" w:rsidP="0073068F">
      <w:pPr>
        <w:rPr>
          <w:rFonts w:ascii="Arial" w:hAnsi="Arial" w:cs="Arial"/>
          <w:sz w:val="22"/>
          <w:szCs w:val="22"/>
        </w:rPr>
      </w:pPr>
    </w:p>
    <w:p w14:paraId="6B4B19C7" w14:textId="77777777" w:rsidR="0073068F" w:rsidRPr="003F0FAB" w:rsidRDefault="0073068F" w:rsidP="0073068F">
      <w:pPr>
        <w:pStyle w:val="ListParagraph"/>
        <w:numPr>
          <w:ilvl w:val="0"/>
          <w:numId w:val="5"/>
        </w:numPr>
        <w:spacing w:after="0"/>
        <w:ind w:left="360"/>
        <w:rPr>
          <w:rFonts w:ascii="Arial" w:hAnsi="Arial" w:cs="Arial"/>
          <w:b/>
          <w:sz w:val="24"/>
          <w:szCs w:val="24"/>
        </w:rPr>
      </w:pPr>
      <w:r w:rsidRPr="003F0FAB">
        <w:rPr>
          <w:rFonts w:ascii="Arial" w:hAnsi="Arial" w:cs="Arial"/>
          <w:b/>
          <w:sz w:val="24"/>
          <w:szCs w:val="24"/>
        </w:rPr>
        <w:t>My situation has changed and my Care Partner is no longer available. What do I do?</w:t>
      </w:r>
    </w:p>
    <w:p w14:paraId="3B28DE5B" w14:textId="77777777" w:rsidR="0073068F" w:rsidRPr="003F0FAB" w:rsidRDefault="0073068F" w:rsidP="0073068F">
      <w:pPr>
        <w:ind w:left="360"/>
        <w:rPr>
          <w:rFonts w:ascii="Arial" w:hAnsi="Arial" w:cs="Arial"/>
          <w:sz w:val="22"/>
          <w:szCs w:val="22"/>
        </w:rPr>
      </w:pPr>
      <w:r w:rsidRPr="003F0FAB">
        <w:rPr>
          <w:rFonts w:ascii="Arial" w:hAnsi="Arial" w:cs="Arial"/>
          <w:sz w:val="22"/>
          <w:szCs w:val="22"/>
        </w:rPr>
        <w:t xml:space="preserve">Tell us right away. Having a Care Partner is a requirement for transplantation. Let us know so we can talk about it. </w:t>
      </w:r>
    </w:p>
    <w:p w14:paraId="29E714AA" w14:textId="77777777" w:rsidR="0073068F" w:rsidRPr="003F0FAB" w:rsidRDefault="0073068F" w:rsidP="0073068F">
      <w:pPr>
        <w:rPr>
          <w:rFonts w:ascii="Arial" w:hAnsi="Arial" w:cs="Arial"/>
          <w:sz w:val="22"/>
          <w:szCs w:val="22"/>
        </w:rPr>
      </w:pPr>
    </w:p>
    <w:p w14:paraId="21107BCD" w14:textId="77777777" w:rsidR="0073068F" w:rsidRPr="003F0FAB" w:rsidRDefault="0073068F" w:rsidP="0073068F">
      <w:pPr>
        <w:jc w:val="center"/>
        <w:rPr>
          <w:rFonts w:ascii="Arial" w:hAnsi="Arial" w:cs="Arial"/>
          <w:sz w:val="22"/>
          <w:szCs w:val="22"/>
        </w:rPr>
      </w:pPr>
    </w:p>
    <w:p w14:paraId="106A2A3D" w14:textId="77777777" w:rsidR="0073068F" w:rsidRPr="003F0FAB" w:rsidRDefault="0073068F" w:rsidP="0073068F">
      <w:pPr>
        <w:pStyle w:val="ListParagraph"/>
        <w:numPr>
          <w:ilvl w:val="0"/>
          <w:numId w:val="5"/>
        </w:numPr>
        <w:spacing w:after="0"/>
        <w:ind w:left="360"/>
        <w:rPr>
          <w:rFonts w:ascii="Arial" w:hAnsi="Arial" w:cs="Arial"/>
          <w:b/>
          <w:sz w:val="24"/>
          <w:szCs w:val="24"/>
        </w:rPr>
      </w:pPr>
      <w:r w:rsidRPr="003F0FAB">
        <w:rPr>
          <w:rFonts w:ascii="Arial" w:hAnsi="Arial" w:cs="Arial"/>
          <w:b/>
          <w:sz w:val="24"/>
          <w:szCs w:val="24"/>
        </w:rPr>
        <w:t xml:space="preserve">Can the donor and the recipient have the same Care Partner? </w:t>
      </w:r>
    </w:p>
    <w:p w14:paraId="53E31391" w14:textId="77777777" w:rsidR="0073068F" w:rsidRDefault="0073068F" w:rsidP="0073068F">
      <w:pPr>
        <w:ind w:left="360"/>
        <w:rPr>
          <w:rFonts w:ascii="Arial" w:hAnsi="Arial" w:cs="Arial"/>
          <w:sz w:val="22"/>
          <w:szCs w:val="22"/>
        </w:rPr>
      </w:pPr>
      <w:r w:rsidRPr="003F0FAB">
        <w:rPr>
          <w:rFonts w:ascii="Arial" w:hAnsi="Arial" w:cs="Arial"/>
          <w:sz w:val="22"/>
          <w:szCs w:val="22"/>
        </w:rPr>
        <w:t xml:space="preserve">No. We understand that there are situations where it would be easiest to have the same Care Partner. However, we have found that having the same Care Partner means one person has less care and attention. We want to make sure that both the donor and the recipient have the best recovery possible. </w:t>
      </w:r>
    </w:p>
    <w:p w14:paraId="49727E5D" w14:textId="77777777" w:rsidR="0073068F" w:rsidRDefault="0073068F" w:rsidP="0073068F">
      <w:pPr>
        <w:ind w:left="360"/>
        <w:rPr>
          <w:rFonts w:ascii="Arial" w:hAnsi="Arial" w:cs="Arial"/>
          <w:sz w:val="22"/>
          <w:szCs w:val="22"/>
        </w:rPr>
      </w:pPr>
    </w:p>
    <w:p w14:paraId="486683B6" w14:textId="77777777" w:rsidR="0073068F" w:rsidRPr="003F0FAB" w:rsidRDefault="0073068F" w:rsidP="0073068F">
      <w:pPr>
        <w:ind w:left="360"/>
        <w:rPr>
          <w:rFonts w:ascii="Arial" w:hAnsi="Arial" w:cs="Arial"/>
          <w:sz w:val="22"/>
          <w:szCs w:val="22"/>
        </w:rPr>
      </w:pPr>
    </w:p>
    <w:p w14:paraId="1FD7B35D" w14:textId="77777777" w:rsidR="0073068F" w:rsidRPr="003F0FAB" w:rsidRDefault="0073068F" w:rsidP="0073068F">
      <w:pPr>
        <w:rPr>
          <w:rFonts w:ascii="Arial" w:hAnsi="Arial" w:cs="Arial"/>
          <w:sz w:val="22"/>
          <w:szCs w:val="22"/>
        </w:rPr>
      </w:pPr>
      <w:r w:rsidRPr="003F0FAB">
        <w:rPr>
          <w:rFonts w:ascii="Arial" w:hAnsi="Arial" w:cs="Arial"/>
          <w:sz w:val="22"/>
          <w:szCs w:val="22"/>
        </w:rPr>
        <w:t xml:space="preserve"> </w:t>
      </w:r>
    </w:p>
    <w:p w14:paraId="3108ACE2" w14:textId="77777777" w:rsidR="0073068F" w:rsidRPr="003F0FAB" w:rsidRDefault="0073068F" w:rsidP="0073068F">
      <w:pPr>
        <w:rPr>
          <w:rFonts w:ascii="Arial" w:hAnsi="Arial" w:cs="Arial"/>
          <w:sz w:val="22"/>
          <w:szCs w:val="22"/>
        </w:rPr>
      </w:pPr>
    </w:p>
    <w:p w14:paraId="34DD397C" w14:textId="77777777" w:rsidR="0073068F" w:rsidRPr="003F0FAB" w:rsidRDefault="0073068F" w:rsidP="0073068F">
      <w:pPr>
        <w:pStyle w:val="ListParagraph"/>
        <w:numPr>
          <w:ilvl w:val="0"/>
          <w:numId w:val="5"/>
        </w:numPr>
        <w:spacing w:after="0"/>
        <w:ind w:left="450" w:hanging="450"/>
        <w:rPr>
          <w:rFonts w:ascii="Arial" w:hAnsi="Arial" w:cs="Arial"/>
          <w:b/>
          <w:sz w:val="24"/>
          <w:szCs w:val="24"/>
        </w:rPr>
      </w:pPr>
      <w:r w:rsidRPr="003F0FAB">
        <w:rPr>
          <w:rFonts w:ascii="Arial" w:hAnsi="Arial" w:cs="Arial"/>
          <w:b/>
          <w:sz w:val="24"/>
          <w:szCs w:val="24"/>
        </w:rPr>
        <w:lastRenderedPageBreak/>
        <w:t>My Care Partner cannot make one of the pre-transplant/in the hospital/ post-transplant appointments- is that ok?</w:t>
      </w:r>
    </w:p>
    <w:p w14:paraId="25F32CA8" w14:textId="77777777" w:rsidR="0073068F" w:rsidRPr="003F0FAB" w:rsidRDefault="0073068F" w:rsidP="0073068F">
      <w:pPr>
        <w:ind w:left="450"/>
        <w:rPr>
          <w:rFonts w:ascii="Arial" w:hAnsi="Arial" w:cs="Arial"/>
          <w:sz w:val="22"/>
          <w:szCs w:val="22"/>
        </w:rPr>
      </w:pPr>
      <w:r w:rsidRPr="003F0FAB">
        <w:rPr>
          <w:rFonts w:ascii="Arial" w:hAnsi="Arial" w:cs="Arial"/>
          <w:sz w:val="22"/>
          <w:szCs w:val="22"/>
        </w:rPr>
        <w:t xml:space="preserve">Being a Care Partner is a big duty and each appointment is important. It is our policy that a patient will not be accepted for transplant if they do not have a Care Partner at the appointments before transplant. It is important that the Care Partner goes to 3-4 education appointments in the hospital. The Care Partner must also go to the appointments after transplant. Please think about this when committing to be a Care Partner. </w:t>
      </w:r>
    </w:p>
    <w:p w14:paraId="7D04DE01" w14:textId="77777777" w:rsidR="0073068F" w:rsidRPr="003F0FAB" w:rsidRDefault="0073068F" w:rsidP="0073068F">
      <w:pPr>
        <w:rPr>
          <w:rFonts w:ascii="Arial" w:hAnsi="Arial" w:cs="Arial"/>
          <w:sz w:val="22"/>
          <w:szCs w:val="22"/>
        </w:rPr>
      </w:pPr>
    </w:p>
    <w:p w14:paraId="3EC5B650" w14:textId="77777777" w:rsidR="0073068F" w:rsidRPr="003F0FAB" w:rsidRDefault="0073068F" w:rsidP="0073068F">
      <w:pPr>
        <w:rPr>
          <w:rFonts w:ascii="Arial" w:hAnsi="Arial" w:cs="Arial"/>
          <w:sz w:val="22"/>
          <w:szCs w:val="22"/>
        </w:rPr>
      </w:pPr>
    </w:p>
    <w:p w14:paraId="41EFEEC2" w14:textId="77777777" w:rsidR="0073068F" w:rsidRPr="003F0FAB" w:rsidRDefault="0073068F" w:rsidP="0073068F">
      <w:pPr>
        <w:pStyle w:val="ListParagraph"/>
        <w:numPr>
          <w:ilvl w:val="0"/>
          <w:numId w:val="5"/>
        </w:numPr>
        <w:spacing w:after="0"/>
        <w:ind w:left="360"/>
        <w:rPr>
          <w:rFonts w:ascii="Arial" w:hAnsi="Arial" w:cs="Arial"/>
          <w:b/>
          <w:sz w:val="24"/>
          <w:szCs w:val="24"/>
        </w:rPr>
      </w:pPr>
      <w:r w:rsidRPr="003F0FAB">
        <w:rPr>
          <w:rFonts w:ascii="Arial" w:hAnsi="Arial" w:cs="Arial"/>
          <w:b/>
          <w:sz w:val="24"/>
          <w:szCs w:val="24"/>
        </w:rPr>
        <w:t>My Care Partner cannot come to every appointment through the process- can I have more than one Care Partner?</w:t>
      </w:r>
    </w:p>
    <w:p w14:paraId="2CA75E32" w14:textId="77777777" w:rsidR="0073068F" w:rsidRPr="003F0FAB" w:rsidRDefault="0073068F" w:rsidP="0073068F">
      <w:pPr>
        <w:ind w:left="360"/>
        <w:rPr>
          <w:rFonts w:ascii="Arial" w:hAnsi="Arial" w:cs="Arial"/>
          <w:sz w:val="22"/>
          <w:szCs w:val="22"/>
        </w:rPr>
      </w:pPr>
      <w:r w:rsidRPr="003F0FAB">
        <w:rPr>
          <w:rFonts w:ascii="Arial" w:hAnsi="Arial" w:cs="Arial"/>
          <w:sz w:val="22"/>
          <w:szCs w:val="22"/>
        </w:rPr>
        <w:t xml:space="preserve">Let’s talk about it. The best situation is one Care Partner who participates throughout the process. It is hard to arrange information and appointments when more than one person is involved. But, we do understand the huge commitment of being a Care Partner and would be happy to talk about your situation. </w:t>
      </w:r>
    </w:p>
    <w:p w14:paraId="2BD57636" w14:textId="77777777" w:rsidR="0073068F" w:rsidRPr="003F0FAB" w:rsidRDefault="0073068F" w:rsidP="0073068F">
      <w:pPr>
        <w:ind w:left="360"/>
        <w:rPr>
          <w:rFonts w:ascii="Arial" w:hAnsi="Arial" w:cs="Arial"/>
          <w:sz w:val="22"/>
          <w:szCs w:val="22"/>
        </w:rPr>
      </w:pPr>
    </w:p>
    <w:p w14:paraId="3724CB7C" w14:textId="77777777" w:rsidR="0073068F" w:rsidRPr="003F0FAB" w:rsidRDefault="0073068F" w:rsidP="0073068F">
      <w:pPr>
        <w:rPr>
          <w:rFonts w:ascii="Arial" w:hAnsi="Arial" w:cs="Arial"/>
          <w:sz w:val="22"/>
          <w:szCs w:val="22"/>
        </w:rPr>
      </w:pPr>
    </w:p>
    <w:p w14:paraId="199F3408" w14:textId="77777777" w:rsidR="0073068F" w:rsidRPr="003F0FAB" w:rsidRDefault="0073068F" w:rsidP="0073068F">
      <w:pPr>
        <w:pStyle w:val="ListParagraph"/>
        <w:numPr>
          <w:ilvl w:val="0"/>
          <w:numId w:val="5"/>
        </w:numPr>
        <w:spacing w:after="0"/>
        <w:ind w:left="360"/>
        <w:rPr>
          <w:rFonts w:ascii="Arial" w:hAnsi="Arial" w:cs="Arial"/>
          <w:b/>
          <w:sz w:val="24"/>
          <w:szCs w:val="24"/>
        </w:rPr>
      </w:pPr>
      <w:r w:rsidRPr="003F0FAB">
        <w:rPr>
          <w:rFonts w:ascii="Arial" w:hAnsi="Arial" w:cs="Arial"/>
          <w:b/>
          <w:sz w:val="24"/>
          <w:szCs w:val="24"/>
        </w:rPr>
        <w:t xml:space="preserve">I still have more questions. </w:t>
      </w:r>
    </w:p>
    <w:p w14:paraId="0B9BE489" w14:textId="77777777" w:rsidR="0073068F" w:rsidRDefault="0073068F" w:rsidP="0073068F">
      <w:pPr>
        <w:ind w:left="360"/>
        <w:rPr>
          <w:rFonts w:ascii="Arial" w:hAnsi="Arial" w:cs="Arial"/>
          <w:sz w:val="22"/>
          <w:szCs w:val="22"/>
        </w:rPr>
      </w:pPr>
      <w:r w:rsidRPr="003F0FAB">
        <w:rPr>
          <w:rFonts w:ascii="Arial" w:hAnsi="Arial" w:cs="Arial"/>
          <w:sz w:val="22"/>
          <w:szCs w:val="22"/>
        </w:rPr>
        <w:t>We are happy to answer any questions or concerns you may have. Feel free to call</w:t>
      </w:r>
      <w:r>
        <w:rPr>
          <w:rFonts w:ascii="Arial" w:hAnsi="Arial" w:cs="Arial"/>
          <w:sz w:val="22"/>
          <w:szCs w:val="22"/>
        </w:rPr>
        <w:t xml:space="preserve"> us at 503-413-6555.</w:t>
      </w:r>
    </w:p>
    <w:p w14:paraId="7CB8124A" w14:textId="77777777" w:rsidR="00581927" w:rsidRDefault="00581927">
      <w:pPr>
        <w:pStyle w:val="BasicParagraph"/>
        <w:rPr>
          <w:rFonts w:ascii="MyriadPro-Light" w:hAnsi="MyriadPro-Light" w:cs="MyriadPro-Light"/>
        </w:rPr>
      </w:pPr>
      <w:bookmarkStart w:id="0" w:name="_GoBack"/>
      <w:bookmarkEnd w:id="0"/>
    </w:p>
    <w:sectPr w:rsidR="00581927" w:rsidSect="00581927">
      <w:headerReference w:type="default" r:id="rId13"/>
      <w:pgSz w:w="12240" w:h="15840"/>
      <w:pgMar w:top="2448" w:right="720" w:bottom="2448" w:left="90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3C814" w14:textId="77777777" w:rsidR="00581927" w:rsidRDefault="00581927">
      <w:r>
        <w:separator/>
      </w:r>
    </w:p>
  </w:endnote>
  <w:endnote w:type="continuationSeparator" w:id="0">
    <w:p w14:paraId="065F6A08" w14:textId="77777777" w:rsidR="00581927" w:rsidRDefault="0058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F5FEA" w14:textId="77777777" w:rsidR="00581927" w:rsidRDefault="00581927">
      <w:r>
        <w:separator/>
      </w:r>
    </w:p>
  </w:footnote>
  <w:footnote w:type="continuationSeparator" w:id="0">
    <w:p w14:paraId="493F5F9C" w14:textId="77777777" w:rsidR="00581927" w:rsidRDefault="0058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7B92" w14:textId="77777777" w:rsidR="00581927" w:rsidRDefault="00581927">
    <w:pPr>
      <w:pStyle w:val="Header"/>
      <w:tabs>
        <w:tab w:val="clear" w:pos="4320"/>
        <w:tab w:val="clear" w:pos="8640"/>
        <w:tab w:val="left" w:pos="2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2997"/>
    <w:multiLevelType w:val="hybridMultilevel"/>
    <w:tmpl w:val="9B0E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611D7"/>
    <w:multiLevelType w:val="hybridMultilevel"/>
    <w:tmpl w:val="4E241E3E"/>
    <w:lvl w:ilvl="0" w:tplc="CA8A889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0D2B03"/>
    <w:multiLevelType w:val="hybridMultilevel"/>
    <w:tmpl w:val="19BE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61307"/>
    <w:multiLevelType w:val="hybridMultilevel"/>
    <w:tmpl w:val="593E0F26"/>
    <w:lvl w:ilvl="0" w:tplc="95EA96F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054198"/>
    <w:multiLevelType w:val="hybridMultilevel"/>
    <w:tmpl w:val="4AD2D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2C1618"/>
    <w:multiLevelType w:val="hybridMultilevel"/>
    <w:tmpl w:val="76368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5121">
      <o:colormru v:ext="edit" colors="#79a0ce,#004574,#004171,#e58b2f,#f6f5f5,#007cb1,#0e6197,#5181a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A3"/>
    <w:rsid w:val="00581927"/>
    <w:rsid w:val="00581FA3"/>
    <w:rsid w:val="006444EC"/>
    <w:rsid w:val="0073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79a0ce,#004574,#004171,#e58b2f,#f6f5f5,#007cb1,#0e6197,#5181a7"/>
    </o:shapedefaults>
    <o:shapelayout v:ext="edit">
      <o:idmap v:ext="edit" data="1"/>
    </o:shapelayout>
  </w:shapeDefaults>
  <w:decimalSymbol w:val="."/>
  <w:listSeparator w:val=","/>
  <w14:docId w14:val="4B18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Unicode MS" w:eastAsia="Arial Unicode MS" w:hAnsi="Arial Unicode MS" w:cs="Arial Unicode MS"/>
      <w:b/>
      <w:bCs/>
      <w:color w:val="00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320"/>
        <w:tab w:val="right" w:pos="8640"/>
      </w:tabs>
    </w:pPr>
  </w:style>
  <w:style w:type="character" w:customStyle="1" w:styleId="HeaderChar">
    <w:name w:val="Header Char"/>
    <w:basedOn w:val="DefaultParagraphFont"/>
    <w:semiHidden/>
  </w:style>
  <w:style w:type="paragraph" w:styleId="Footer">
    <w:name w:val="footer"/>
    <w:basedOn w:val="Normal"/>
    <w:semiHidden/>
    <w:unhideWhenUsed/>
    <w:pPr>
      <w:tabs>
        <w:tab w:val="center" w:pos="4320"/>
        <w:tab w:val="right" w:pos="8640"/>
      </w:tabs>
    </w:pPr>
  </w:style>
  <w:style w:type="character" w:customStyle="1" w:styleId="FooterChar">
    <w:name w:val="Footer Char"/>
    <w:basedOn w:val="DefaultParagraphFont"/>
    <w:semiHidden/>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Times-Roman"/>
      <w:color w:val="00000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73068F"/>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Unicode MS" w:eastAsia="Arial Unicode MS" w:hAnsi="Arial Unicode MS" w:cs="Arial Unicode MS"/>
      <w:b/>
      <w:bCs/>
      <w:color w:val="00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320"/>
        <w:tab w:val="right" w:pos="8640"/>
      </w:tabs>
    </w:pPr>
  </w:style>
  <w:style w:type="character" w:customStyle="1" w:styleId="HeaderChar">
    <w:name w:val="Header Char"/>
    <w:basedOn w:val="DefaultParagraphFont"/>
    <w:semiHidden/>
  </w:style>
  <w:style w:type="paragraph" w:styleId="Footer">
    <w:name w:val="footer"/>
    <w:basedOn w:val="Normal"/>
    <w:semiHidden/>
    <w:unhideWhenUsed/>
    <w:pPr>
      <w:tabs>
        <w:tab w:val="center" w:pos="4320"/>
        <w:tab w:val="right" w:pos="8640"/>
      </w:tabs>
    </w:pPr>
  </w:style>
  <w:style w:type="character" w:customStyle="1" w:styleId="FooterChar">
    <w:name w:val="Footer Char"/>
    <w:basedOn w:val="DefaultParagraphFont"/>
    <w:semiHidden/>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Times-Roman"/>
      <w:color w:val="00000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73068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4e887a-28d5-49c7-a705-9c7331040483">E3WMMDSMEN3T-146-89</_dlc_DocId>
    <_dlc_DocIdUrl xmlns="184e887a-28d5-49c7-a705-9c7331040483">
      <Url>http://mylegacy.lhs.org/Administrative/Marketing/Resources/_layouts/DocIdRedir.aspx?ID=E3WMMDSMEN3T-146-89</Url>
      <Description>E3WMMDSMEN3T-146-89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3ED7002ADF45408DC3914BA6BA209C" ma:contentTypeVersion="3" ma:contentTypeDescription="Create a new document." ma:contentTypeScope="" ma:versionID="d0489a2a7c0067555b9794dcdca02788">
  <xsd:schema xmlns:xsd="http://www.w3.org/2001/XMLSchema" xmlns:xs="http://www.w3.org/2001/XMLSchema" xmlns:p="http://schemas.microsoft.com/office/2006/metadata/properties" xmlns:ns1="http://schemas.microsoft.com/sharepoint/v3" xmlns:ns2="184e887a-28d5-49c7-a705-9c7331040483" targetNamespace="http://schemas.microsoft.com/office/2006/metadata/properties" ma:root="true" ma:fieldsID="fbb3c785457f35bc826afaef51c4fb6a" ns1:_="" ns2:_="">
    <xsd:import namespace="http://schemas.microsoft.com/sharepoint/v3"/>
    <xsd:import namespace="184e887a-28d5-49c7-a705-9c73310404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e887a-28d5-49c7-a705-9c733104048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E4DD4-5524-4DD1-B890-1A232CAC89BC}">
  <ds:schemaRefs>
    <ds:schemaRef ds:uri="http://schemas.microsoft.com/sharepoint/v3/contenttype/forms"/>
  </ds:schemaRefs>
</ds:datastoreItem>
</file>

<file path=customXml/itemProps2.xml><?xml version="1.0" encoding="utf-8"?>
<ds:datastoreItem xmlns:ds="http://schemas.openxmlformats.org/officeDocument/2006/customXml" ds:itemID="{7C653E40-72BE-4E1A-BCF3-BC3A548E18C6}">
  <ds:schemaRefs>
    <ds:schemaRef ds:uri="http://schemas.microsoft.com/sharepoint/events"/>
  </ds:schemaRefs>
</ds:datastoreItem>
</file>

<file path=customXml/itemProps3.xml><?xml version="1.0" encoding="utf-8"?>
<ds:datastoreItem xmlns:ds="http://schemas.openxmlformats.org/officeDocument/2006/customXml" ds:itemID="{795E7BC6-800C-49AE-BB0D-711766D23A17}">
  <ds:schemaRef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microsoft.com/sharepoint/v3"/>
    <ds:schemaRef ds:uri="http://schemas.microsoft.com/office/2006/metadata/properties"/>
    <ds:schemaRef ds:uri="http://purl.org/dc/terms/"/>
    <ds:schemaRef ds:uri="http://schemas.openxmlformats.org/package/2006/metadata/core-properties"/>
    <ds:schemaRef ds:uri="184e887a-28d5-49c7-a705-9c7331040483"/>
  </ds:schemaRefs>
</ds:datastoreItem>
</file>

<file path=customXml/itemProps4.xml><?xml version="1.0" encoding="utf-8"?>
<ds:datastoreItem xmlns:ds="http://schemas.openxmlformats.org/officeDocument/2006/customXml" ds:itemID="{E0E86B2B-A894-4C09-B53F-43D0D902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e887a-28d5-49c7-a705-9c733104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Legacy Health preprint template</vt:lpstr>
    </vt:vector>
  </TitlesOfParts>
  <Company>Legacy Health</Company>
  <LinksUpToDate>false</LinksUpToDate>
  <CharactersWithSpaces>2742</CharactersWithSpaces>
  <SharedDoc>false</SharedDoc>
  <HLinks>
    <vt:vector size="6" baseType="variant">
      <vt:variant>
        <vt:i4>1572909</vt:i4>
      </vt:variant>
      <vt:variant>
        <vt:i4>-1</vt:i4>
      </vt:variant>
      <vt:variant>
        <vt:i4>1058</vt:i4>
      </vt:variant>
      <vt:variant>
        <vt:i4>1</vt:i4>
      </vt:variant>
      <vt:variant>
        <vt:lpwstr>MAC-4395 Horizontal Word Preprints-LH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Health preprint template</dc:title>
  <dc:creator>Legacy Health</dc:creator>
  <cp:lastModifiedBy>Legacy Health</cp:lastModifiedBy>
  <cp:revision>2</cp:revision>
  <cp:lastPrinted>2011-03-22T21:20:00Z</cp:lastPrinted>
  <dcterms:created xsi:type="dcterms:W3CDTF">2015-04-20T19:12:00Z</dcterms:created>
  <dcterms:modified xsi:type="dcterms:W3CDTF">2015-04-20T19:12:00Z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E3WMMDSMEN3T-146-89</vt:lpwstr>
  </property>
  <property fmtid="{D5CDD505-2E9C-101B-9397-08002B2CF9AE}" pid="3" name="_dlc_DocIdItemGuid">
    <vt:lpwstr>c79b0bf9-ffb9-40b3-9d6d-b7efa4e69483</vt:lpwstr>
  </property>
  <property fmtid="{D5CDD505-2E9C-101B-9397-08002B2CF9AE}" pid="4" name="_dlc_DocIdUrl">
    <vt:lpwstr>http://mylegacy.lhs.org/Administrative/Marketing/Resources/_layouts/DocIdRedir.aspx?ID=E3WMMDSMEN3T-146-89, E3WMMDSMEN3T-146-89</vt:lpwstr>
  </property>
  <property fmtid="{D5CDD505-2E9C-101B-9397-08002B2CF9AE}" pid="5" name="ContentTypeId">
    <vt:lpwstr>0x0101001A3ED7002ADF45408DC3914BA6BA209C</vt:lpwstr>
  </property>
</Properties>
</file>